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B5D2" w14:textId="782D4035" w:rsidR="00FB08BC" w:rsidRDefault="00FB08BC" w:rsidP="00FB08BC">
      <w:pPr>
        <w:pStyle w:val="MLJStaffMeeting"/>
        <w:jc w:val="center"/>
        <w:rPr>
          <w:sz w:val="40"/>
          <w:szCs w:val="40"/>
        </w:rPr>
      </w:pPr>
      <w:r w:rsidRPr="69753A09">
        <w:rPr>
          <w:sz w:val="40"/>
          <w:szCs w:val="40"/>
        </w:rPr>
        <w:t>Post-</w:t>
      </w:r>
      <w:r w:rsidR="50128472" w:rsidRPr="69753A09">
        <w:rPr>
          <w:sz w:val="40"/>
          <w:szCs w:val="40"/>
        </w:rPr>
        <w:t>Quiz</w:t>
      </w:r>
    </w:p>
    <w:p w14:paraId="3B0C0214" w14:textId="77F4AE06" w:rsidR="00FB08BC" w:rsidRDefault="00454B62" w:rsidP="00CB67AD">
      <w:pPr>
        <w:pStyle w:val="Heading2"/>
        <w:jc w:val="center"/>
      </w:pPr>
      <w:r>
        <w:t>CVILC</w:t>
      </w:r>
      <w:r w:rsidR="00FB08BC">
        <w:t xml:space="preserve"> INMP SR and Farm Plan Entry </w:t>
      </w:r>
      <w:r>
        <w:t>Seminar</w:t>
      </w:r>
    </w:p>
    <w:p w14:paraId="1A5F7CC8" w14:textId="77777777" w:rsidR="00E357F3" w:rsidRDefault="00E357F3" w:rsidP="00E357F3"/>
    <w:p w14:paraId="576F0B01" w14:textId="1E769D27" w:rsidR="00554A08" w:rsidRPr="00554A08" w:rsidRDefault="00554A08" w:rsidP="00554A08">
      <w:r w:rsidRPr="00554A08">
        <w:t xml:space="preserve">The seminar covers nutrient management and </w:t>
      </w:r>
      <w:r>
        <w:t>is</w:t>
      </w:r>
      <w:r w:rsidRPr="00554A08">
        <w:t xml:space="preserve"> eligible for 1.5 Continued Education Units (CEUs) for Certified Crop Advisors and Certified Professional Agronomist.</w:t>
      </w:r>
    </w:p>
    <w:p w14:paraId="5A06100F" w14:textId="5BC796E4" w:rsidR="00554A08" w:rsidRDefault="00554A08" w:rsidP="00554A08">
      <w:r>
        <w:t>To obtain CEU credits, please watch the recording in its entirety, complete the quiz below</w:t>
      </w:r>
      <w:r w:rsidR="759D8F16">
        <w:t>.</w:t>
      </w:r>
      <w:r>
        <w:t xml:space="preserve"> </w:t>
      </w:r>
      <w:r w:rsidR="695EAADD">
        <w:t>E</w:t>
      </w:r>
      <w:r>
        <w:t xml:space="preserve">mail your </w:t>
      </w:r>
      <w:r w:rsidR="174C7D43">
        <w:t xml:space="preserve">name, </w:t>
      </w:r>
      <w:r w:rsidR="2DE3E5C6">
        <w:t>certification number, and</w:t>
      </w:r>
      <w:r w:rsidR="174C7D43">
        <w:t xml:space="preserve"> </w:t>
      </w:r>
      <w:r>
        <w:t xml:space="preserve">completed quiz to </w:t>
      </w:r>
      <w:hyperlink r:id="rId8">
        <w:r w:rsidRPr="69753A09">
          <w:rPr>
            <w:rStyle w:val="Hyperlink"/>
          </w:rPr>
          <w:t>contact.us@cvilc.org</w:t>
        </w:r>
      </w:hyperlink>
      <w:r>
        <w:t>. A minimum score of 70% is required.</w:t>
      </w:r>
    </w:p>
    <w:p w14:paraId="435B35D5" w14:textId="77777777" w:rsidR="008E3C73" w:rsidRDefault="008E3C73" w:rsidP="00554A08"/>
    <w:p w14:paraId="277D3FCB" w14:textId="7B4CDE1F" w:rsidR="002B0295" w:rsidRDefault="00355AC2" w:rsidP="00105C5B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>How often do members of the Coachella Valley Irrigated Lands Coalition need to submit an INMP Summary Report</w:t>
      </w:r>
      <w:r w:rsidR="00105C5B" w:rsidRPr="008055E7">
        <w:rPr>
          <w:b/>
          <w:bCs/>
        </w:rPr>
        <w:t>/Farm Plan?</w:t>
      </w:r>
      <w:r w:rsidR="00062B56">
        <w:rPr>
          <w:b/>
          <w:bCs/>
        </w:rPr>
        <w:t xml:space="preserve"> </w:t>
      </w:r>
      <w:r w:rsidR="00062B56" w:rsidRPr="00062B56">
        <w:rPr>
          <w:i/>
          <w:iCs/>
        </w:rPr>
        <w:t>(multiple choice)</w:t>
      </w:r>
    </w:p>
    <w:p w14:paraId="547E9597" w14:textId="655D0092" w:rsidR="00055241" w:rsidRDefault="00055241" w:rsidP="00055241">
      <w:pPr>
        <w:pStyle w:val="ListParagraph"/>
        <w:numPr>
          <w:ilvl w:val="1"/>
          <w:numId w:val="3"/>
        </w:numPr>
      </w:pPr>
      <w:r w:rsidRPr="00055241">
        <w:t>Once a year</w:t>
      </w:r>
    </w:p>
    <w:p w14:paraId="647CFCE9" w14:textId="66650393" w:rsidR="008C273A" w:rsidRDefault="008C273A" w:rsidP="00055241">
      <w:pPr>
        <w:pStyle w:val="ListParagraph"/>
        <w:numPr>
          <w:ilvl w:val="1"/>
          <w:numId w:val="3"/>
        </w:numPr>
      </w:pPr>
      <w:r>
        <w:t>Every other year</w:t>
      </w:r>
    </w:p>
    <w:p w14:paraId="5B6EA005" w14:textId="10FE9326" w:rsidR="008C273A" w:rsidRPr="00055241" w:rsidRDefault="008C273A" w:rsidP="00055241">
      <w:pPr>
        <w:pStyle w:val="ListParagraph"/>
        <w:numPr>
          <w:ilvl w:val="1"/>
          <w:numId w:val="3"/>
        </w:numPr>
      </w:pPr>
      <w:r>
        <w:t>Every 5 years</w:t>
      </w:r>
    </w:p>
    <w:p w14:paraId="62B13EC1" w14:textId="77777777" w:rsidR="00055241" w:rsidRDefault="00055241" w:rsidP="00055241">
      <w:pPr>
        <w:pStyle w:val="ListParagraph"/>
        <w:ind w:left="1440"/>
        <w:rPr>
          <w:b/>
          <w:bCs/>
        </w:rPr>
      </w:pPr>
    </w:p>
    <w:p w14:paraId="1AF93E45" w14:textId="72C2CA3E" w:rsidR="00B12EA2" w:rsidRDefault="00B12EA2" w:rsidP="00105C5B">
      <w:pPr>
        <w:pStyle w:val="ListParagraph"/>
        <w:numPr>
          <w:ilvl w:val="0"/>
          <w:numId w:val="3"/>
        </w:numPr>
        <w:rPr>
          <w:b/>
          <w:bCs/>
        </w:rPr>
      </w:pPr>
      <w:r w:rsidRPr="69753A09">
        <w:rPr>
          <w:b/>
          <w:bCs/>
        </w:rPr>
        <w:t xml:space="preserve">When is </w:t>
      </w:r>
      <w:r w:rsidR="377FB89B" w:rsidRPr="69753A09">
        <w:rPr>
          <w:b/>
          <w:bCs/>
        </w:rPr>
        <w:t>the</w:t>
      </w:r>
      <w:r w:rsidRPr="69753A09">
        <w:rPr>
          <w:b/>
          <w:bCs/>
        </w:rPr>
        <w:t xml:space="preserve"> INMP Summary Report due</w:t>
      </w:r>
      <w:r w:rsidR="000606D0" w:rsidRPr="69753A09">
        <w:rPr>
          <w:b/>
          <w:bCs/>
        </w:rPr>
        <w:t xml:space="preserve"> to the Coalition</w:t>
      </w:r>
      <w:r w:rsidRPr="69753A09">
        <w:rPr>
          <w:b/>
          <w:bCs/>
        </w:rPr>
        <w:t>?</w:t>
      </w:r>
      <w:r w:rsidR="00062B56" w:rsidRPr="00062B56">
        <w:rPr>
          <w:i/>
          <w:iCs/>
        </w:rPr>
        <w:t xml:space="preserve"> (multiple choice)</w:t>
      </w:r>
    </w:p>
    <w:p w14:paraId="37A0AC53" w14:textId="551F0BEB" w:rsidR="0081703D" w:rsidRDefault="008C273A" w:rsidP="000606D0">
      <w:pPr>
        <w:pStyle w:val="ListParagraph"/>
        <w:numPr>
          <w:ilvl w:val="1"/>
          <w:numId w:val="3"/>
        </w:numPr>
      </w:pPr>
      <w:r>
        <w:t>March 1</w:t>
      </w:r>
      <w:r w:rsidR="0081703D" w:rsidRPr="0081703D">
        <w:rPr>
          <w:vertAlign w:val="superscript"/>
        </w:rPr>
        <w:t>st</w:t>
      </w:r>
      <w:r w:rsidR="0081703D">
        <w:t xml:space="preserve"> every other year</w:t>
      </w:r>
    </w:p>
    <w:p w14:paraId="79C0FF93" w14:textId="2EF2E750" w:rsidR="00554994" w:rsidRDefault="00B12EA2" w:rsidP="000606D0">
      <w:pPr>
        <w:pStyle w:val="ListParagraph"/>
        <w:numPr>
          <w:ilvl w:val="1"/>
          <w:numId w:val="3"/>
        </w:numPr>
      </w:pPr>
      <w:r w:rsidRPr="00055241">
        <w:t>Feb</w:t>
      </w:r>
      <w:r w:rsidR="000606D0" w:rsidRPr="00055241">
        <w:t>ruary 1</w:t>
      </w:r>
      <w:r w:rsidR="000606D0" w:rsidRPr="00055241">
        <w:rPr>
          <w:vertAlign w:val="superscript"/>
        </w:rPr>
        <w:t>st</w:t>
      </w:r>
      <w:r w:rsidR="000606D0" w:rsidRPr="00055241">
        <w:t xml:space="preserve"> of each year</w:t>
      </w:r>
    </w:p>
    <w:p w14:paraId="1375DA75" w14:textId="6783D121" w:rsidR="0081703D" w:rsidRPr="00055241" w:rsidRDefault="0081703D" w:rsidP="000606D0">
      <w:pPr>
        <w:pStyle w:val="ListParagraph"/>
        <w:numPr>
          <w:ilvl w:val="1"/>
          <w:numId w:val="3"/>
        </w:numPr>
      </w:pPr>
      <w:r>
        <w:t>September 30</w:t>
      </w:r>
      <w:r w:rsidRPr="0081703D">
        <w:rPr>
          <w:vertAlign w:val="superscript"/>
        </w:rPr>
        <w:t>th</w:t>
      </w:r>
      <w:r>
        <w:t xml:space="preserve"> of each year</w:t>
      </w:r>
    </w:p>
    <w:p w14:paraId="7E907B30" w14:textId="77777777" w:rsidR="00554994" w:rsidRPr="008055E7" w:rsidRDefault="00554994" w:rsidP="00554994">
      <w:pPr>
        <w:pStyle w:val="ListParagraph"/>
        <w:rPr>
          <w:b/>
          <w:bCs/>
        </w:rPr>
      </w:pPr>
    </w:p>
    <w:p w14:paraId="5F3C58AD" w14:textId="5D427C14" w:rsidR="00E52481" w:rsidRDefault="418AC5DA" w:rsidP="00E52481">
      <w:pPr>
        <w:pStyle w:val="ListParagraph"/>
        <w:numPr>
          <w:ilvl w:val="0"/>
          <w:numId w:val="3"/>
        </w:numPr>
        <w:rPr>
          <w:b/>
          <w:bCs/>
        </w:rPr>
      </w:pPr>
      <w:r w:rsidRPr="69753A09">
        <w:rPr>
          <w:b/>
          <w:bCs/>
        </w:rPr>
        <w:t>The</w:t>
      </w:r>
      <w:r w:rsidR="00F92187" w:rsidRPr="69753A09">
        <w:rPr>
          <w:b/>
          <w:bCs/>
        </w:rPr>
        <w:t xml:space="preserve"> INMP </w:t>
      </w:r>
      <w:r w:rsidR="00972B66" w:rsidRPr="69753A09">
        <w:rPr>
          <w:b/>
          <w:bCs/>
        </w:rPr>
        <w:t xml:space="preserve">Worksheet </w:t>
      </w:r>
      <w:r w:rsidR="00F92187" w:rsidRPr="69753A09">
        <w:rPr>
          <w:b/>
          <w:bCs/>
        </w:rPr>
        <w:t xml:space="preserve">is a great tool </w:t>
      </w:r>
      <w:r w:rsidR="00E52481" w:rsidRPr="69753A09">
        <w:rPr>
          <w:b/>
          <w:bCs/>
        </w:rPr>
        <w:t xml:space="preserve">for planning </w:t>
      </w:r>
      <w:r w:rsidR="3D8933A9" w:rsidRPr="69753A09">
        <w:rPr>
          <w:b/>
          <w:bCs/>
        </w:rPr>
        <w:t>a</w:t>
      </w:r>
      <w:r w:rsidR="00E52481" w:rsidRPr="69753A09">
        <w:rPr>
          <w:b/>
          <w:bCs/>
        </w:rPr>
        <w:t xml:space="preserve"> </w:t>
      </w:r>
      <w:r w:rsidR="00642252" w:rsidRPr="69753A09">
        <w:rPr>
          <w:b/>
          <w:bCs/>
        </w:rPr>
        <w:t xml:space="preserve">farm’s </w:t>
      </w:r>
      <w:r w:rsidR="00E52481" w:rsidRPr="69753A09">
        <w:rPr>
          <w:b/>
          <w:bCs/>
        </w:rPr>
        <w:t xml:space="preserve">operation strategy and nitrogen budget. It can also be a place to track the </w:t>
      </w:r>
      <w:proofErr w:type="gramStart"/>
      <w:r w:rsidR="00E52481" w:rsidRPr="69753A09">
        <w:rPr>
          <w:b/>
          <w:bCs/>
        </w:rPr>
        <w:t>final results</w:t>
      </w:r>
      <w:proofErr w:type="gramEnd"/>
      <w:r w:rsidR="00E52481" w:rsidRPr="69753A09">
        <w:rPr>
          <w:b/>
          <w:bCs/>
        </w:rPr>
        <w:t xml:space="preserve"> of the year</w:t>
      </w:r>
      <w:r w:rsidR="00642252" w:rsidRPr="69753A09">
        <w:rPr>
          <w:b/>
          <w:bCs/>
        </w:rPr>
        <w:t xml:space="preserve"> for N applied and Yield</w:t>
      </w:r>
      <w:r w:rsidR="00E52481" w:rsidRPr="69753A09">
        <w:rPr>
          <w:b/>
          <w:bCs/>
        </w:rPr>
        <w:t xml:space="preserve">. </w:t>
      </w:r>
      <w:r w:rsidR="00972B66" w:rsidRPr="69753A09">
        <w:rPr>
          <w:b/>
          <w:bCs/>
        </w:rPr>
        <w:t xml:space="preserve">Looking at the INMP Worksheet, should the “Expected” or the “Actual” values </w:t>
      </w:r>
      <w:r w:rsidR="002B5803" w:rsidRPr="69753A09">
        <w:rPr>
          <w:b/>
          <w:bCs/>
        </w:rPr>
        <w:t>listed for N applied and Yield</w:t>
      </w:r>
      <w:r w:rsidR="57D90D17" w:rsidRPr="69753A09">
        <w:rPr>
          <w:b/>
          <w:bCs/>
        </w:rPr>
        <w:t xml:space="preserve"> be reported</w:t>
      </w:r>
      <w:r w:rsidR="002B5803" w:rsidRPr="69753A09">
        <w:rPr>
          <w:b/>
          <w:bCs/>
        </w:rPr>
        <w:t>?</w:t>
      </w:r>
      <w:r w:rsidR="00062B56" w:rsidRPr="00062B56">
        <w:rPr>
          <w:i/>
          <w:iCs/>
        </w:rPr>
        <w:t xml:space="preserve"> (multiple choice)</w:t>
      </w:r>
    </w:p>
    <w:p w14:paraId="5E7E03C9" w14:textId="77777777" w:rsidR="00710FE2" w:rsidRDefault="00710FE2" w:rsidP="002B5803">
      <w:pPr>
        <w:pStyle w:val="ListParagraph"/>
        <w:numPr>
          <w:ilvl w:val="1"/>
          <w:numId w:val="3"/>
        </w:numPr>
      </w:pPr>
      <w:r>
        <w:t>“Expected” values listed for N applied and Yield</w:t>
      </w:r>
    </w:p>
    <w:p w14:paraId="231DFEF6" w14:textId="16B5FB7F" w:rsidR="002B5803" w:rsidRDefault="002B5803" w:rsidP="002B5803">
      <w:pPr>
        <w:pStyle w:val="ListParagraph"/>
        <w:numPr>
          <w:ilvl w:val="1"/>
          <w:numId w:val="3"/>
        </w:numPr>
      </w:pPr>
      <w:r w:rsidRPr="002B5803">
        <w:t>“Actual” values listed for N applied and Yield</w:t>
      </w:r>
    </w:p>
    <w:p w14:paraId="7D6A3456" w14:textId="77777777" w:rsidR="002B5803" w:rsidRPr="002B5803" w:rsidRDefault="002B5803" w:rsidP="0076363F">
      <w:pPr>
        <w:pStyle w:val="ListParagraph"/>
        <w:ind w:left="1440"/>
      </w:pPr>
    </w:p>
    <w:p w14:paraId="20C07C7D" w14:textId="1D88A5D1" w:rsidR="000606D0" w:rsidRDefault="000606D0" w:rsidP="000606D0">
      <w:pPr>
        <w:pStyle w:val="ListParagraph"/>
        <w:numPr>
          <w:ilvl w:val="0"/>
          <w:numId w:val="3"/>
        </w:numPr>
        <w:rPr>
          <w:b/>
          <w:bCs/>
        </w:rPr>
      </w:pPr>
      <w:r w:rsidRPr="69753A09">
        <w:rPr>
          <w:b/>
          <w:bCs/>
        </w:rPr>
        <w:t>When is</w:t>
      </w:r>
      <w:r w:rsidR="43910A0E" w:rsidRPr="69753A09">
        <w:rPr>
          <w:b/>
          <w:bCs/>
        </w:rPr>
        <w:t xml:space="preserve"> the </w:t>
      </w:r>
      <w:r w:rsidRPr="69753A09">
        <w:rPr>
          <w:b/>
          <w:bCs/>
        </w:rPr>
        <w:t xml:space="preserve">INMP </w:t>
      </w:r>
      <w:r w:rsidR="00972B66" w:rsidRPr="69753A09">
        <w:rPr>
          <w:b/>
          <w:bCs/>
        </w:rPr>
        <w:t xml:space="preserve">Worksheet </w:t>
      </w:r>
      <w:r w:rsidRPr="69753A09">
        <w:rPr>
          <w:b/>
          <w:bCs/>
        </w:rPr>
        <w:t xml:space="preserve">due </w:t>
      </w:r>
      <w:r w:rsidR="000874EA" w:rsidRPr="69753A09">
        <w:rPr>
          <w:b/>
          <w:bCs/>
        </w:rPr>
        <w:t>to be complete to stay on-farm</w:t>
      </w:r>
      <w:r w:rsidRPr="69753A09">
        <w:rPr>
          <w:b/>
          <w:bCs/>
        </w:rPr>
        <w:t>?</w:t>
      </w:r>
      <w:r w:rsidR="00062B56" w:rsidRPr="00062B56">
        <w:rPr>
          <w:i/>
          <w:iCs/>
        </w:rPr>
        <w:t xml:space="preserve"> (multiple choice)</w:t>
      </w:r>
    </w:p>
    <w:p w14:paraId="47C2933D" w14:textId="77777777" w:rsidR="00710FE2" w:rsidRDefault="00710FE2" w:rsidP="000606D0">
      <w:pPr>
        <w:pStyle w:val="ListParagraph"/>
        <w:numPr>
          <w:ilvl w:val="1"/>
          <w:numId w:val="3"/>
        </w:numPr>
      </w:pPr>
      <w:r>
        <w:t>February 1</w:t>
      </w:r>
      <w:r w:rsidRPr="00710FE2">
        <w:rPr>
          <w:vertAlign w:val="superscript"/>
        </w:rPr>
        <w:t>st</w:t>
      </w:r>
      <w:r>
        <w:t xml:space="preserve"> of each year</w:t>
      </w:r>
    </w:p>
    <w:p w14:paraId="1A574360" w14:textId="6D894FAD" w:rsidR="000606D0" w:rsidRDefault="000874EA" w:rsidP="000606D0">
      <w:pPr>
        <w:pStyle w:val="ListParagraph"/>
        <w:numPr>
          <w:ilvl w:val="1"/>
          <w:numId w:val="3"/>
        </w:numPr>
      </w:pPr>
      <w:r w:rsidRPr="00055241">
        <w:t>March</w:t>
      </w:r>
      <w:r w:rsidR="000606D0" w:rsidRPr="00055241">
        <w:t xml:space="preserve"> 1</w:t>
      </w:r>
      <w:r w:rsidR="000606D0" w:rsidRPr="00055241">
        <w:rPr>
          <w:vertAlign w:val="superscript"/>
        </w:rPr>
        <w:t>st</w:t>
      </w:r>
      <w:r w:rsidR="000606D0" w:rsidRPr="00055241">
        <w:t xml:space="preserve"> of each year</w:t>
      </w:r>
    </w:p>
    <w:p w14:paraId="0B72DAE3" w14:textId="76B950C0" w:rsidR="00343DB6" w:rsidRPr="00055241" w:rsidRDefault="00343DB6" w:rsidP="000606D0">
      <w:pPr>
        <w:pStyle w:val="ListParagraph"/>
        <w:numPr>
          <w:ilvl w:val="1"/>
          <w:numId w:val="3"/>
        </w:numPr>
      </w:pPr>
      <w:r>
        <w:t>Not Required</w:t>
      </w:r>
    </w:p>
    <w:p w14:paraId="6EF3D942" w14:textId="77777777" w:rsidR="000606D0" w:rsidRPr="000606D0" w:rsidRDefault="000606D0" w:rsidP="000606D0">
      <w:pPr>
        <w:pStyle w:val="ListParagraph"/>
        <w:ind w:left="1440"/>
        <w:rPr>
          <w:b/>
          <w:bCs/>
        </w:rPr>
      </w:pPr>
    </w:p>
    <w:p w14:paraId="2BC7FE05" w14:textId="2406F71F" w:rsidR="00554994" w:rsidRPr="006B2C0E" w:rsidRDefault="00567462" w:rsidP="009D1B7F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lastRenderedPageBreak/>
        <w:t>Name the government agency that oversees the Irrigated Lands Regulatory Program</w:t>
      </w:r>
      <w:r w:rsidR="00C705C2" w:rsidRPr="008055E7">
        <w:rPr>
          <w:b/>
          <w:bCs/>
        </w:rPr>
        <w:t xml:space="preserve"> (ILRP)</w:t>
      </w:r>
      <w:r w:rsidRPr="008055E7">
        <w:rPr>
          <w:b/>
          <w:bCs/>
        </w:rPr>
        <w:t>.</w:t>
      </w:r>
      <w:r w:rsidR="00C30F35" w:rsidRPr="00C30F35">
        <w:rPr>
          <w:i/>
          <w:iCs/>
        </w:rPr>
        <w:t xml:space="preserve"> </w:t>
      </w:r>
      <w:r w:rsidR="00C30F35" w:rsidRPr="00642EEC">
        <w:rPr>
          <w:i/>
          <w:iCs/>
        </w:rPr>
        <w:t>(short answer)</w:t>
      </w:r>
    </w:p>
    <w:p w14:paraId="0C1D5818" w14:textId="77777777" w:rsidR="006B2C0E" w:rsidRPr="00062B56" w:rsidRDefault="006B2C0E" w:rsidP="006B2C0E">
      <w:pPr>
        <w:pStyle w:val="ListParagraph"/>
        <w:rPr>
          <w:b/>
          <w:bCs/>
        </w:rPr>
      </w:pPr>
    </w:p>
    <w:p w14:paraId="347ECAB7" w14:textId="77777777" w:rsidR="00062B56" w:rsidRPr="009D1B7F" w:rsidRDefault="00062B56" w:rsidP="00062B56">
      <w:pPr>
        <w:pStyle w:val="ListParagraph"/>
        <w:rPr>
          <w:b/>
          <w:bCs/>
        </w:rPr>
      </w:pPr>
    </w:p>
    <w:p w14:paraId="4279F696" w14:textId="78D365BB" w:rsidR="00567462" w:rsidRDefault="00567462" w:rsidP="00105C5B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 xml:space="preserve">What is the name of the document that outlines </w:t>
      </w:r>
      <w:r w:rsidR="00C705C2" w:rsidRPr="008055E7">
        <w:rPr>
          <w:b/>
          <w:bCs/>
        </w:rPr>
        <w:t xml:space="preserve">ILRP </w:t>
      </w:r>
      <w:r w:rsidRPr="008055E7">
        <w:rPr>
          <w:b/>
          <w:bCs/>
        </w:rPr>
        <w:t xml:space="preserve">requirements for </w:t>
      </w:r>
      <w:r w:rsidR="00C705C2" w:rsidRPr="008055E7">
        <w:rPr>
          <w:b/>
          <w:bCs/>
        </w:rPr>
        <w:t>irrigated and commercial agriculture within the Coachella Valley</w:t>
      </w:r>
      <w:r w:rsidR="00744DF7" w:rsidRPr="008055E7">
        <w:rPr>
          <w:b/>
          <w:bCs/>
        </w:rPr>
        <w:t xml:space="preserve"> (and that all members are required to keep on farm)?</w:t>
      </w:r>
      <w:r w:rsidR="00062B56" w:rsidRPr="00062B56">
        <w:rPr>
          <w:i/>
          <w:iCs/>
        </w:rPr>
        <w:t xml:space="preserve"> (multiple choice)</w:t>
      </w:r>
    </w:p>
    <w:p w14:paraId="742E8E46" w14:textId="3915083E" w:rsidR="00307340" w:rsidRDefault="00307340" w:rsidP="004B008B">
      <w:pPr>
        <w:pStyle w:val="ListParagraph"/>
        <w:numPr>
          <w:ilvl w:val="1"/>
          <w:numId w:val="3"/>
        </w:numPr>
      </w:pPr>
      <w:r>
        <w:t>There is not a central document</w:t>
      </w:r>
    </w:p>
    <w:p w14:paraId="162A860E" w14:textId="646AE70B" w:rsidR="00554994" w:rsidRDefault="004B008B" w:rsidP="004B008B">
      <w:pPr>
        <w:pStyle w:val="ListParagraph"/>
        <w:numPr>
          <w:ilvl w:val="1"/>
          <w:numId w:val="3"/>
        </w:numPr>
      </w:pPr>
      <w:r w:rsidRPr="004B008B">
        <w:t>General Order (ORDER R7-2020-0026-06)</w:t>
      </w:r>
    </w:p>
    <w:p w14:paraId="0CF19190" w14:textId="29BECFB2" w:rsidR="00307340" w:rsidRDefault="00307340" w:rsidP="004B008B">
      <w:pPr>
        <w:pStyle w:val="ListParagraph"/>
        <w:numPr>
          <w:ilvl w:val="1"/>
          <w:numId w:val="3"/>
        </w:numPr>
      </w:pPr>
      <w:r>
        <w:t>Basin Plan</w:t>
      </w:r>
    </w:p>
    <w:p w14:paraId="263FA0CC" w14:textId="77777777" w:rsidR="004B008B" w:rsidRPr="004B008B" w:rsidRDefault="004B008B" w:rsidP="004B008B">
      <w:pPr>
        <w:pStyle w:val="ListParagraph"/>
        <w:ind w:left="1440"/>
      </w:pPr>
    </w:p>
    <w:p w14:paraId="0D1A0F09" w14:textId="7F69DF41" w:rsidR="006E2CA8" w:rsidRDefault="00C34CA8" w:rsidP="00640FF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Why does</w:t>
      </w:r>
      <w:r w:rsidR="002F6F91" w:rsidRPr="008055E7">
        <w:rPr>
          <w:b/>
          <w:bCs/>
        </w:rPr>
        <w:t xml:space="preserve"> nitrate </w:t>
      </w:r>
      <w:r>
        <w:rPr>
          <w:b/>
          <w:bCs/>
        </w:rPr>
        <w:t xml:space="preserve">move </w:t>
      </w:r>
      <w:r w:rsidR="002F6F91" w:rsidRPr="008055E7">
        <w:rPr>
          <w:b/>
          <w:bCs/>
        </w:rPr>
        <w:t>through the soil</w:t>
      </w:r>
      <w:r>
        <w:rPr>
          <w:b/>
          <w:bCs/>
        </w:rPr>
        <w:t xml:space="preserve"> </w:t>
      </w:r>
      <w:r w:rsidR="007B6BF4">
        <w:rPr>
          <w:b/>
          <w:bCs/>
        </w:rPr>
        <w:t xml:space="preserve">instead of </w:t>
      </w:r>
      <w:r w:rsidR="009C11CA">
        <w:rPr>
          <w:b/>
          <w:bCs/>
        </w:rPr>
        <w:t>binding to it? A</w:t>
      </w:r>
      <w:r>
        <w:rPr>
          <w:b/>
          <w:bCs/>
        </w:rPr>
        <w:t>nd what does it move with</w:t>
      </w:r>
      <w:r w:rsidR="002F6F91" w:rsidRPr="008055E7">
        <w:rPr>
          <w:b/>
          <w:bCs/>
        </w:rPr>
        <w:t>?</w:t>
      </w:r>
      <w:r w:rsidR="00642EEC">
        <w:rPr>
          <w:b/>
          <w:bCs/>
        </w:rPr>
        <w:t xml:space="preserve"> </w:t>
      </w:r>
      <w:r w:rsidR="00642EEC" w:rsidRPr="00642EEC">
        <w:rPr>
          <w:i/>
          <w:iCs/>
        </w:rPr>
        <w:t>(short answer)</w:t>
      </w:r>
    </w:p>
    <w:p w14:paraId="7D5588F0" w14:textId="7D972134" w:rsidR="69753A09" w:rsidRDefault="69753A09" w:rsidP="69753A09">
      <w:pPr>
        <w:pStyle w:val="ListParagraph"/>
        <w:ind w:left="1440"/>
      </w:pPr>
    </w:p>
    <w:p w14:paraId="6609510D" w14:textId="276C4398" w:rsidR="0067332C" w:rsidRDefault="00362A28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>Name two reasons that nitrate in groundwater is a concern.</w:t>
      </w:r>
      <w:r w:rsidR="00642EEC">
        <w:rPr>
          <w:b/>
          <w:bCs/>
        </w:rPr>
        <w:t xml:space="preserve"> </w:t>
      </w:r>
      <w:r w:rsidR="00642EEC" w:rsidRPr="00642EEC">
        <w:rPr>
          <w:i/>
          <w:iCs/>
        </w:rPr>
        <w:t>(short answer)</w:t>
      </w:r>
    </w:p>
    <w:p w14:paraId="62217319" w14:textId="77777777" w:rsidR="00554994" w:rsidRPr="008055E7" w:rsidRDefault="00554994" w:rsidP="00554994">
      <w:pPr>
        <w:pStyle w:val="ListParagraph"/>
        <w:rPr>
          <w:b/>
          <w:bCs/>
        </w:rPr>
      </w:pPr>
    </w:p>
    <w:p w14:paraId="2CB8BCF1" w14:textId="3CDDE378" w:rsidR="00A367F1" w:rsidRPr="006B2C0E" w:rsidRDefault="00362A28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 xml:space="preserve">Name </w:t>
      </w:r>
      <w:r w:rsidR="00494A20" w:rsidRPr="008055E7">
        <w:rPr>
          <w:b/>
          <w:bCs/>
        </w:rPr>
        <w:t>three</w:t>
      </w:r>
      <w:r w:rsidRPr="008055E7">
        <w:rPr>
          <w:b/>
          <w:bCs/>
        </w:rPr>
        <w:t xml:space="preserve"> things that might contribute to nitrate </w:t>
      </w:r>
      <w:r w:rsidR="00494A20" w:rsidRPr="008055E7">
        <w:rPr>
          <w:b/>
          <w:bCs/>
        </w:rPr>
        <w:t>leaching</w:t>
      </w:r>
      <w:r w:rsidRPr="008055E7">
        <w:rPr>
          <w:b/>
          <w:bCs/>
        </w:rPr>
        <w:t xml:space="preserve"> past the root zone.</w:t>
      </w:r>
      <w:r w:rsidR="00642EEC" w:rsidRPr="00642EEC">
        <w:t xml:space="preserve"> </w:t>
      </w:r>
      <w:r w:rsidR="00642EEC" w:rsidRPr="00642EEC">
        <w:rPr>
          <w:i/>
          <w:iCs/>
        </w:rPr>
        <w:t>(short answer)</w:t>
      </w:r>
    </w:p>
    <w:p w14:paraId="4436D20E" w14:textId="77777777" w:rsidR="006B2C0E" w:rsidRPr="006B2C0E" w:rsidRDefault="006B2C0E" w:rsidP="006B2C0E">
      <w:pPr>
        <w:pStyle w:val="ListParagraph"/>
        <w:rPr>
          <w:b/>
          <w:bCs/>
        </w:rPr>
      </w:pPr>
    </w:p>
    <w:p w14:paraId="3CCA9EB1" w14:textId="77777777" w:rsidR="006B2C0E" w:rsidRDefault="006B2C0E" w:rsidP="006B2C0E">
      <w:pPr>
        <w:pStyle w:val="ListParagraph"/>
        <w:rPr>
          <w:b/>
          <w:bCs/>
        </w:rPr>
      </w:pPr>
    </w:p>
    <w:p w14:paraId="04E00AE7" w14:textId="77777777" w:rsidR="00554994" w:rsidRPr="008055E7" w:rsidRDefault="00554994" w:rsidP="00554994">
      <w:pPr>
        <w:pStyle w:val="ListParagraph"/>
        <w:rPr>
          <w:b/>
          <w:bCs/>
        </w:rPr>
      </w:pPr>
    </w:p>
    <w:p w14:paraId="45229521" w14:textId="563650A2" w:rsidR="00AE26A5" w:rsidRPr="006B2C0E" w:rsidRDefault="00AE26A5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 xml:space="preserve">What are the </w:t>
      </w:r>
      <w:r w:rsidR="0050374A" w:rsidRPr="008055E7">
        <w:rPr>
          <w:b/>
          <w:bCs/>
        </w:rPr>
        <w:t>Four Rs?</w:t>
      </w:r>
      <w:r w:rsidR="00642EEC">
        <w:rPr>
          <w:b/>
          <w:bCs/>
        </w:rPr>
        <w:t xml:space="preserve"> </w:t>
      </w:r>
      <w:r w:rsidR="00642EEC" w:rsidRPr="00642EEC">
        <w:rPr>
          <w:i/>
          <w:iCs/>
        </w:rPr>
        <w:t>(short answer)</w:t>
      </w:r>
    </w:p>
    <w:p w14:paraId="2A53775B" w14:textId="77777777" w:rsidR="006B2C0E" w:rsidRDefault="006B2C0E" w:rsidP="006B2C0E">
      <w:pPr>
        <w:pStyle w:val="ListParagraph"/>
        <w:rPr>
          <w:b/>
          <w:bCs/>
        </w:rPr>
      </w:pPr>
    </w:p>
    <w:p w14:paraId="5B4646E7" w14:textId="77777777" w:rsidR="00554994" w:rsidRPr="008055E7" w:rsidRDefault="00554994" w:rsidP="00554994">
      <w:pPr>
        <w:pStyle w:val="ListParagraph"/>
        <w:rPr>
          <w:b/>
          <w:bCs/>
        </w:rPr>
      </w:pPr>
    </w:p>
    <w:p w14:paraId="1C662C7F" w14:textId="57496F6A" w:rsidR="007646FC" w:rsidRDefault="00BC5C25" w:rsidP="007646FC">
      <w:pPr>
        <w:pStyle w:val="ListParagraph"/>
        <w:numPr>
          <w:ilvl w:val="0"/>
          <w:numId w:val="3"/>
        </w:numPr>
        <w:rPr>
          <w:b/>
          <w:bCs/>
        </w:rPr>
      </w:pPr>
      <w:r w:rsidRPr="69753A09">
        <w:rPr>
          <w:b/>
          <w:bCs/>
        </w:rPr>
        <w:t xml:space="preserve">Where </w:t>
      </w:r>
      <w:r w:rsidR="4938A1ED" w:rsidRPr="69753A09">
        <w:rPr>
          <w:b/>
          <w:bCs/>
        </w:rPr>
        <w:t>is</w:t>
      </w:r>
      <w:r w:rsidR="003427B1" w:rsidRPr="69753A09">
        <w:rPr>
          <w:b/>
          <w:bCs/>
        </w:rPr>
        <w:t xml:space="preserve"> the amount of </w:t>
      </w:r>
      <w:r w:rsidRPr="69753A09">
        <w:rPr>
          <w:b/>
          <w:bCs/>
        </w:rPr>
        <w:t xml:space="preserve">liquid </w:t>
      </w:r>
      <w:r w:rsidR="003427B1" w:rsidRPr="69753A09">
        <w:rPr>
          <w:b/>
          <w:bCs/>
        </w:rPr>
        <w:t>N injected into irrigation lines</w:t>
      </w:r>
      <w:r w:rsidR="710F966E" w:rsidRPr="69753A09">
        <w:rPr>
          <w:b/>
          <w:bCs/>
        </w:rPr>
        <w:t xml:space="preserve"> listed</w:t>
      </w:r>
      <w:r w:rsidR="004107DE" w:rsidRPr="69753A09">
        <w:rPr>
          <w:b/>
          <w:bCs/>
        </w:rPr>
        <w:t>?</w:t>
      </w:r>
      <w:r w:rsidRPr="69753A09">
        <w:rPr>
          <w:b/>
          <w:bCs/>
        </w:rPr>
        <w:t xml:space="preserve"> Under </w:t>
      </w:r>
      <w:r w:rsidR="00132F1E" w:rsidRPr="69753A09">
        <w:rPr>
          <w:b/>
          <w:bCs/>
        </w:rPr>
        <w:t>the “N in Irrigation Water” column or the “Dry</w:t>
      </w:r>
      <w:r w:rsidR="007646FC" w:rsidRPr="69753A09">
        <w:rPr>
          <w:b/>
          <w:bCs/>
        </w:rPr>
        <w:t>/</w:t>
      </w:r>
      <w:r w:rsidR="00132F1E" w:rsidRPr="69753A09">
        <w:rPr>
          <w:b/>
          <w:bCs/>
        </w:rPr>
        <w:t>Liquid Fertilizer” column?</w:t>
      </w:r>
      <w:r w:rsidR="00062B56" w:rsidRPr="00062B56">
        <w:rPr>
          <w:i/>
          <w:iCs/>
        </w:rPr>
        <w:t xml:space="preserve"> (multiple choice)</w:t>
      </w:r>
    </w:p>
    <w:p w14:paraId="22811726" w14:textId="76551E63" w:rsidR="007646FC" w:rsidRDefault="007646FC" w:rsidP="69753A09">
      <w:pPr>
        <w:pStyle w:val="ListParagraph"/>
        <w:numPr>
          <w:ilvl w:val="1"/>
          <w:numId w:val="3"/>
        </w:numPr>
      </w:pPr>
      <w:r>
        <w:t>“Dry/Liquid Fertilizer” column</w:t>
      </w:r>
    </w:p>
    <w:p w14:paraId="3E326099" w14:textId="4B0E9714" w:rsidR="69753A09" w:rsidRDefault="69753A09" w:rsidP="69753A09">
      <w:pPr>
        <w:pStyle w:val="ListParagraph"/>
        <w:ind w:left="1440"/>
      </w:pPr>
    </w:p>
    <w:p w14:paraId="3A838F50" w14:textId="3744109F" w:rsidR="007646FC" w:rsidRDefault="00E93A3F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69753A09">
        <w:rPr>
          <w:b/>
          <w:bCs/>
        </w:rPr>
        <w:t xml:space="preserve">In terms of </w:t>
      </w:r>
      <w:r w:rsidR="00751947" w:rsidRPr="69753A09">
        <w:rPr>
          <w:b/>
          <w:bCs/>
        </w:rPr>
        <w:t>listing</w:t>
      </w:r>
      <w:r w:rsidRPr="69753A09">
        <w:rPr>
          <w:b/>
          <w:bCs/>
        </w:rPr>
        <w:t xml:space="preserve"> nitrogen applied values</w:t>
      </w:r>
      <w:r w:rsidR="006F6736" w:rsidRPr="69753A09">
        <w:rPr>
          <w:b/>
          <w:bCs/>
        </w:rPr>
        <w:t xml:space="preserve"> in the INMP Summary Report or Worksheet</w:t>
      </w:r>
      <w:r w:rsidRPr="69753A09">
        <w:rPr>
          <w:b/>
          <w:bCs/>
        </w:rPr>
        <w:t>, w</w:t>
      </w:r>
      <w:r w:rsidR="007646FC" w:rsidRPr="69753A09">
        <w:rPr>
          <w:b/>
          <w:bCs/>
        </w:rPr>
        <w:t xml:space="preserve">hat </w:t>
      </w:r>
      <w:r w:rsidR="00E0406A" w:rsidRPr="69753A09">
        <w:rPr>
          <w:b/>
          <w:bCs/>
        </w:rPr>
        <w:t>does the “N in Irrigation Water” column</w:t>
      </w:r>
      <w:r w:rsidR="006F6736" w:rsidRPr="69753A09">
        <w:rPr>
          <w:b/>
          <w:bCs/>
        </w:rPr>
        <w:t xml:space="preserve"> refer to</w:t>
      </w:r>
      <w:r w:rsidR="00F46CE9" w:rsidRPr="69753A09">
        <w:rPr>
          <w:b/>
          <w:bCs/>
        </w:rPr>
        <w:t>?</w:t>
      </w:r>
      <w:r w:rsidR="00751947" w:rsidRPr="69753A09">
        <w:rPr>
          <w:b/>
          <w:bCs/>
        </w:rPr>
        <w:t xml:space="preserve"> </w:t>
      </w:r>
      <w:r w:rsidR="00062B56" w:rsidRPr="00062B56">
        <w:rPr>
          <w:i/>
          <w:iCs/>
        </w:rPr>
        <w:t>(multiple choice)</w:t>
      </w:r>
    </w:p>
    <w:p w14:paraId="6206208F" w14:textId="176722C8" w:rsidR="007646FC" w:rsidRDefault="00F46CE9" w:rsidP="00F46CE9">
      <w:pPr>
        <w:pStyle w:val="ListParagraph"/>
        <w:numPr>
          <w:ilvl w:val="1"/>
          <w:numId w:val="3"/>
        </w:numPr>
      </w:pPr>
      <w:r>
        <w:t xml:space="preserve">the amount of nitrogen in the irrigation water BEFORE any synthetic fertilizer is added, i.e., it is not referring to “fertigation” practices. </w:t>
      </w:r>
    </w:p>
    <w:p w14:paraId="655179EA" w14:textId="3C004D7B" w:rsidR="00642EEC" w:rsidRPr="00F46CE9" w:rsidRDefault="00642EEC" w:rsidP="00F46CE9">
      <w:pPr>
        <w:pStyle w:val="ListParagraph"/>
        <w:numPr>
          <w:ilvl w:val="1"/>
          <w:numId w:val="3"/>
        </w:numPr>
      </w:pPr>
      <w:r>
        <w:t>Fertigation</w:t>
      </w:r>
    </w:p>
    <w:p w14:paraId="155B170D" w14:textId="20C0BCDF" w:rsidR="69753A09" w:rsidRDefault="69753A09" w:rsidP="69753A09">
      <w:pPr>
        <w:pStyle w:val="ListParagraph"/>
        <w:ind w:left="1440"/>
      </w:pPr>
    </w:p>
    <w:p w14:paraId="31FB2D97" w14:textId="7EAC8F12" w:rsidR="0050374A" w:rsidRDefault="0050374A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 xml:space="preserve">What are the 6 things that fields </w:t>
      </w:r>
      <w:proofErr w:type="gramStart"/>
      <w:r w:rsidRPr="008055E7">
        <w:rPr>
          <w:b/>
          <w:bCs/>
        </w:rPr>
        <w:t>have to</w:t>
      </w:r>
      <w:proofErr w:type="gramEnd"/>
      <w:r w:rsidRPr="008055E7">
        <w:rPr>
          <w:b/>
          <w:bCs/>
        </w:rPr>
        <w:t xml:space="preserve"> have in common to be grouped into the same Management Unit?</w:t>
      </w:r>
      <w:r w:rsidR="00242A33" w:rsidRPr="00242A33">
        <w:rPr>
          <w:i/>
          <w:iCs/>
        </w:rPr>
        <w:t xml:space="preserve"> (select all that apply)</w:t>
      </w:r>
    </w:p>
    <w:p w14:paraId="36079F4F" w14:textId="77777777" w:rsidR="00B32C3B" w:rsidRPr="00B32C3B" w:rsidRDefault="00B32C3B" w:rsidP="00B32C3B">
      <w:pPr>
        <w:pStyle w:val="ListParagraph"/>
        <w:numPr>
          <w:ilvl w:val="1"/>
          <w:numId w:val="3"/>
        </w:numPr>
      </w:pPr>
      <w:r w:rsidRPr="00B32C3B">
        <w:lastRenderedPageBreak/>
        <w:t>(MU Description)</w:t>
      </w:r>
    </w:p>
    <w:p w14:paraId="5D776E84" w14:textId="77777777" w:rsidR="00B32C3B" w:rsidRPr="00B32C3B" w:rsidRDefault="00B32C3B" w:rsidP="00B32C3B">
      <w:pPr>
        <w:pStyle w:val="ListParagraph"/>
        <w:numPr>
          <w:ilvl w:val="1"/>
          <w:numId w:val="3"/>
        </w:numPr>
      </w:pPr>
      <w:r w:rsidRPr="00B32C3B">
        <w:t>Specific Crop</w:t>
      </w:r>
    </w:p>
    <w:p w14:paraId="49D7AF78" w14:textId="322F4D97" w:rsidR="00B32C3B" w:rsidRPr="00B32C3B" w:rsidRDefault="00B32C3B" w:rsidP="00B32C3B">
      <w:pPr>
        <w:pStyle w:val="ListParagraph"/>
        <w:numPr>
          <w:ilvl w:val="1"/>
          <w:numId w:val="3"/>
        </w:numPr>
      </w:pPr>
      <w:r w:rsidRPr="00B32C3B">
        <w:t>Crop Age</w:t>
      </w:r>
      <w:r w:rsidR="002E668D">
        <w:t xml:space="preserve"> (</w:t>
      </w:r>
      <w:r w:rsidR="00D763D5">
        <w:t>‘</w:t>
      </w:r>
      <w:r w:rsidR="002E668D">
        <w:t>Mature</w:t>
      </w:r>
      <w:r w:rsidR="00D763D5">
        <w:t>’</w:t>
      </w:r>
      <w:r w:rsidR="002E668D">
        <w:t xml:space="preserve"> </w:t>
      </w:r>
      <w:r w:rsidR="00D763D5">
        <w:t xml:space="preserve">[annuals or perennials] </w:t>
      </w:r>
      <w:r w:rsidR="002E668D">
        <w:t xml:space="preserve">or </w:t>
      </w:r>
      <w:r w:rsidR="00D763D5">
        <w:t>‘</w:t>
      </w:r>
      <w:r w:rsidR="002E668D">
        <w:t>Immature</w:t>
      </w:r>
      <w:r w:rsidR="00D763D5">
        <w:t>’</w:t>
      </w:r>
      <w:r w:rsidR="002E668D">
        <w:t xml:space="preserve"> </w:t>
      </w:r>
      <w:r w:rsidR="00D763D5">
        <w:t>[</w:t>
      </w:r>
      <w:r w:rsidR="002E668D">
        <w:t>according to year planted in perennials</w:t>
      </w:r>
      <w:r w:rsidR="00D763D5">
        <w:t xml:space="preserve">, 1, 2, 3, </w:t>
      </w:r>
      <w:r w:rsidR="006D4D88">
        <w:t>or 4 years old]</w:t>
      </w:r>
      <w:r w:rsidR="002E668D">
        <w:t>)</w:t>
      </w:r>
    </w:p>
    <w:p w14:paraId="72736F8C" w14:textId="77777777" w:rsidR="00B32C3B" w:rsidRPr="00B32C3B" w:rsidRDefault="00B32C3B" w:rsidP="00B32C3B">
      <w:pPr>
        <w:pStyle w:val="ListParagraph"/>
        <w:numPr>
          <w:ilvl w:val="1"/>
          <w:numId w:val="3"/>
        </w:numPr>
      </w:pPr>
      <w:r w:rsidRPr="00B32C3B">
        <w:t>Yield per Acre</w:t>
      </w:r>
    </w:p>
    <w:p w14:paraId="518B4FB6" w14:textId="77777777" w:rsidR="00B32C3B" w:rsidRPr="00B32C3B" w:rsidRDefault="00B32C3B" w:rsidP="00B32C3B">
      <w:pPr>
        <w:pStyle w:val="ListParagraph"/>
        <w:numPr>
          <w:ilvl w:val="1"/>
          <w:numId w:val="3"/>
        </w:numPr>
      </w:pPr>
      <w:r w:rsidRPr="00B32C3B">
        <w:t>Nitrogen Application per Acre</w:t>
      </w:r>
    </w:p>
    <w:p w14:paraId="33F4D39D" w14:textId="6A5B06CF" w:rsidR="003D2ECE" w:rsidRPr="00B32C3B" w:rsidRDefault="00B32C3B" w:rsidP="00B32C3B">
      <w:pPr>
        <w:pStyle w:val="ListParagraph"/>
        <w:numPr>
          <w:ilvl w:val="1"/>
          <w:numId w:val="3"/>
        </w:numPr>
      </w:pPr>
      <w:r w:rsidRPr="00B32C3B">
        <w:t>Irrigation and Management Practices used</w:t>
      </w:r>
    </w:p>
    <w:p w14:paraId="556990C3" w14:textId="77777777" w:rsidR="003D2ECE" w:rsidRPr="008055E7" w:rsidRDefault="003D2ECE" w:rsidP="003D2ECE">
      <w:pPr>
        <w:pStyle w:val="ListParagraph"/>
        <w:rPr>
          <w:b/>
          <w:bCs/>
        </w:rPr>
      </w:pPr>
    </w:p>
    <w:p w14:paraId="62741D57" w14:textId="7CAD56E4" w:rsidR="00CB522D" w:rsidRDefault="00CB522D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 xml:space="preserve">Can fields that have different irrigation </w:t>
      </w:r>
      <w:r w:rsidR="003D2ECE" w:rsidRPr="008055E7">
        <w:rPr>
          <w:b/>
          <w:bCs/>
        </w:rPr>
        <w:t>management practices be grouped into the same management unit?</w:t>
      </w:r>
      <w:r w:rsidR="00062B56" w:rsidRPr="00062B56">
        <w:rPr>
          <w:i/>
          <w:iCs/>
        </w:rPr>
        <w:t xml:space="preserve"> (multiple choice)</w:t>
      </w:r>
    </w:p>
    <w:p w14:paraId="06D88ACC" w14:textId="28FE8CA8" w:rsidR="003D2ECE" w:rsidRDefault="00117F89" w:rsidP="00117F89">
      <w:pPr>
        <w:pStyle w:val="ListParagraph"/>
        <w:numPr>
          <w:ilvl w:val="1"/>
          <w:numId w:val="3"/>
        </w:numPr>
      </w:pPr>
      <w:r w:rsidRPr="00117F89">
        <w:t>No</w:t>
      </w:r>
    </w:p>
    <w:p w14:paraId="0650466B" w14:textId="19E35FF7" w:rsidR="00631A33" w:rsidRPr="00117F89" w:rsidRDefault="00631A33" w:rsidP="00117F89">
      <w:pPr>
        <w:pStyle w:val="ListParagraph"/>
        <w:numPr>
          <w:ilvl w:val="1"/>
          <w:numId w:val="3"/>
        </w:numPr>
      </w:pPr>
      <w:r>
        <w:t>Yes</w:t>
      </w:r>
    </w:p>
    <w:p w14:paraId="1CC5B739" w14:textId="77777777" w:rsidR="003D2ECE" w:rsidRPr="008055E7" w:rsidRDefault="003D2ECE" w:rsidP="003D2ECE">
      <w:pPr>
        <w:pStyle w:val="ListParagraph"/>
        <w:rPr>
          <w:b/>
          <w:bCs/>
        </w:rPr>
      </w:pPr>
    </w:p>
    <w:p w14:paraId="568B6123" w14:textId="015FF2B6" w:rsidR="001A5DAB" w:rsidRDefault="001A5DAB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69753A09">
        <w:rPr>
          <w:b/>
          <w:bCs/>
        </w:rPr>
        <w:t xml:space="preserve">Should the nitrogen </w:t>
      </w:r>
      <w:r w:rsidR="00117F89" w:rsidRPr="69753A09">
        <w:rPr>
          <w:b/>
          <w:bCs/>
        </w:rPr>
        <w:t xml:space="preserve">content </w:t>
      </w:r>
      <w:r w:rsidRPr="69753A09">
        <w:rPr>
          <w:b/>
          <w:bCs/>
        </w:rPr>
        <w:t xml:space="preserve">already in </w:t>
      </w:r>
      <w:r w:rsidR="0561C811" w:rsidRPr="69753A09">
        <w:rPr>
          <w:b/>
          <w:bCs/>
        </w:rPr>
        <w:t>the</w:t>
      </w:r>
      <w:r w:rsidRPr="69753A09">
        <w:rPr>
          <w:b/>
          <w:bCs/>
        </w:rPr>
        <w:t xml:space="preserve"> irrigation source water</w:t>
      </w:r>
      <w:r w:rsidR="7832170E" w:rsidRPr="69753A09">
        <w:rPr>
          <w:b/>
          <w:bCs/>
        </w:rPr>
        <w:t xml:space="preserve"> be considered</w:t>
      </w:r>
      <w:r w:rsidRPr="69753A09">
        <w:rPr>
          <w:b/>
          <w:bCs/>
        </w:rPr>
        <w:t xml:space="preserve"> when you are planning your nitrogen application</w:t>
      </w:r>
      <w:r w:rsidR="005053B7" w:rsidRPr="69753A09">
        <w:rPr>
          <w:b/>
          <w:bCs/>
        </w:rPr>
        <w:t>s</w:t>
      </w:r>
      <w:r w:rsidRPr="69753A09">
        <w:rPr>
          <w:b/>
          <w:bCs/>
        </w:rPr>
        <w:t xml:space="preserve"> for the year?</w:t>
      </w:r>
      <w:r w:rsidR="00062B56" w:rsidRPr="00062B56">
        <w:rPr>
          <w:i/>
          <w:iCs/>
        </w:rPr>
        <w:t xml:space="preserve"> (multiple choice)</w:t>
      </w:r>
    </w:p>
    <w:p w14:paraId="40C256F8" w14:textId="77777777" w:rsidR="00631A33" w:rsidRDefault="00631A33" w:rsidP="69753A09">
      <w:pPr>
        <w:pStyle w:val="ListParagraph"/>
        <w:numPr>
          <w:ilvl w:val="1"/>
          <w:numId w:val="3"/>
        </w:numPr>
      </w:pPr>
      <w:r>
        <w:t>No</w:t>
      </w:r>
    </w:p>
    <w:p w14:paraId="602ABDA7" w14:textId="13C9D378" w:rsidR="003D2ECE" w:rsidRPr="008055E7" w:rsidRDefault="005053B7" w:rsidP="69753A09">
      <w:pPr>
        <w:pStyle w:val="ListParagraph"/>
        <w:numPr>
          <w:ilvl w:val="1"/>
          <w:numId w:val="3"/>
        </w:numPr>
      </w:pPr>
      <w:r>
        <w:t>Yes</w:t>
      </w:r>
    </w:p>
    <w:p w14:paraId="7D9BDE9E" w14:textId="5E2915AA" w:rsidR="69753A09" w:rsidRDefault="69753A09" w:rsidP="69753A09">
      <w:pPr>
        <w:pStyle w:val="ListParagraph"/>
        <w:ind w:left="1440"/>
      </w:pPr>
    </w:p>
    <w:p w14:paraId="11989AC0" w14:textId="5DD50474" w:rsidR="006B3EEE" w:rsidRDefault="006B3EEE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69753A09">
        <w:rPr>
          <w:b/>
          <w:bCs/>
        </w:rPr>
        <w:t xml:space="preserve">Should the </w:t>
      </w:r>
      <w:r w:rsidR="34925445" w:rsidRPr="69753A09">
        <w:rPr>
          <w:b/>
          <w:bCs/>
        </w:rPr>
        <w:t>nitrogen</w:t>
      </w:r>
      <w:r w:rsidRPr="69753A09">
        <w:rPr>
          <w:b/>
          <w:bCs/>
        </w:rPr>
        <w:t xml:space="preserve"> applied </w:t>
      </w:r>
      <w:r w:rsidR="7F89A7B1" w:rsidRPr="69753A09">
        <w:rPr>
          <w:b/>
          <w:bCs/>
        </w:rPr>
        <w:t xml:space="preserve">be reported </w:t>
      </w:r>
      <w:r w:rsidR="00C92B76" w:rsidRPr="69753A09">
        <w:rPr>
          <w:b/>
          <w:bCs/>
        </w:rPr>
        <w:t xml:space="preserve">as the total amount </w:t>
      </w:r>
      <w:r w:rsidR="00DB3C29" w:rsidRPr="69753A09">
        <w:rPr>
          <w:b/>
          <w:bCs/>
        </w:rPr>
        <w:t xml:space="preserve">applied </w:t>
      </w:r>
      <w:r w:rsidRPr="69753A09">
        <w:rPr>
          <w:b/>
          <w:bCs/>
        </w:rPr>
        <w:t xml:space="preserve">across all fields, or </w:t>
      </w:r>
      <w:r w:rsidR="00C92B76" w:rsidRPr="69753A09">
        <w:rPr>
          <w:b/>
          <w:bCs/>
        </w:rPr>
        <w:t>as</w:t>
      </w:r>
      <w:r w:rsidRPr="69753A09">
        <w:rPr>
          <w:b/>
          <w:bCs/>
        </w:rPr>
        <w:t xml:space="preserve"> the amount of N applied per acre?</w:t>
      </w:r>
      <w:r w:rsidR="00062B56" w:rsidRPr="00062B56">
        <w:rPr>
          <w:i/>
          <w:iCs/>
        </w:rPr>
        <w:t xml:space="preserve"> (multiple choice)</w:t>
      </w:r>
    </w:p>
    <w:p w14:paraId="2CC0A94B" w14:textId="18413349" w:rsidR="003D2ECE" w:rsidRDefault="00DB3C29" w:rsidP="00DB3C29">
      <w:pPr>
        <w:pStyle w:val="ListParagraph"/>
        <w:numPr>
          <w:ilvl w:val="1"/>
          <w:numId w:val="3"/>
        </w:numPr>
      </w:pPr>
      <w:r w:rsidRPr="00DB3C29">
        <w:t>The amount of N applied per acre</w:t>
      </w:r>
    </w:p>
    <w:p w14:paraId="64B061B1" w14:textId="1F2CA927" w:rsidR="00631A33" w:rsidRPr="00DB3C29" w:rsidRDefault="00631A33" w:rsidP="00DB3C29">
      <w:pPr>
        <w:pStyle w:val="ListParagraph"/>
        <w:numPr>
          <w:ilvl w:val="1"/>
          <w:numId w:val="3"/>
        </w:numPr>
      </w:pPr>
      <w:r>
        <w:t>The Total amount applied across all fields</w:t>
      </w:r>
    </w:p>
    <w:p w14:paraId="78FFDACE" w14:textId="77777777" w:rsidR="003D2ECE" w:rsidRPr="008055E7" w:rsidRDefault="003D2ECE" w:rsidP="003D2ECE">
      <w:pPr>
        <w:pStyle w:val="ListParagraph"/>
        <w:rPr>
          <w:b/>
          <w:bCs/>
        </w:rPr>
      </w:pPr>
    </w:p>
    <w:p w14:paraId="637A947D" w14:textId="6040698A" w:rsidR="005E617B" w:rsidRDefault="005E617B" w:rsidP="005E617B">
      <w:pPr>
        <w:pStyle w:val="ListParagraph"/>
        <w:numPr>
          <w:ilvl w:val="0"/>
          <w:numId w:val="3"/>
        </w:numPr>
        <w:rPr>
          <w:b/>
          <w:bCs/>
        </w:rPr>
      </w:pPr>
      <w:r w:rsidRPr="69753A09">
        <w:rPr>
          <w:b/>
          <w:bCs/>
        </w:rPr>
        <w:t xml:space="preserve">Should the Yield </w:t>
      </w:r>
      <w:r w:rsidR="25B305B9" w:rsidRPr="69753A09">
        <w:rPr>
          <w:b/>
          <w:bCs/>
        </w:rPr>
        <w:t xml:space="preserve">be reported </w:t>
      </w:r>
      <w:r w:rsidRPr="69753A09">
        <w:rPr>
          <w:b/>
          <w:bCs/>
        </w:rPr>
        <w:t>as the total Yield Harvested across all fields, or as the Yield Harvested per acre?</w:t>
      </w:r>
      <w:r w:rsidR="00062B56" w:rsidRPr="00062B56">
        <w:rPr>
          <w:i/>
          <w:iCs/>
        </w:rPr>
        <w:t xml:space="preserve"> (multiple choice)</w:t>
      </w:r>
    </w:p>
    <w:p w14:paraId="412BB7E0" w14:textId="46EF914E" w:rsidR="00554994" w:rsidRDefault="200D7FE6" w:rsidP="005E617B">
      <w:pPr>
        <w:pStyle w:val="ListParagraph"/>
        <w:numPr>
          <w:ilvl w:val="1"/>
          <w:numId w:val="3"/>
        </w:numPr>
      </w:pPr>
      <w:r>
        <w:t>T</w:t>
      </w:r>
      <w:r w:rsidR="005E617B">
        <w:t>he Yield Harvested per acre</w:t>
      </w:r>
    </w:p>
    <w:p w14:paraId="57A51F40" w14:textId="46238DDC" w:rsidR="00242A33" w:rsidRPr="005E617B" w:rsidRDefault="00242A33" w:rsidP="005E617B">
      <w:pPr>
        <w:pStyle w:val="ListParagraph"/>
        <w:numPr>
          <w:ilvl w:val="1"/>
          <w:numId w:val="3"/>
        </w:numPr>
      </w:pPr>
      <w:r>
        <w:t>Total Yield Harvested across all fields</w:t>
      </w:r>
    </w:p>
    <w:p w14:paraId="593EBDC8" w14:textId="77777777" w:rsidR="00554994" w:rsidRPr="008055E7" w:rsidRDefault="00554994" w:rsidP="00554994">
      <w:pPr>
        <w:pStyle w:val="ListParagraph"/>
        <w:rPr>
          <w:b/>
          <w:bCs/>
        </w:rPr>
      </w:pPr>
    </w:p>
    <w:p w14:paraId="29837A07" w14:textId="6C10A99F" w:rsidR="0050374A" w:rsidRDefault="009556EB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 xml:space="preserve">Does </w:t>
      </w:r>
      <w:r w:rsidR="00125A34" w:rsidRPr="008055E7">
        <w:rPr>
          <w:b/>
          <w:bCs/>
        </w:rPr>
        <w:t>an</w:t>
      </w:r>
      <w:r w:rsidRPr="008055E7">
        <w:rPr>
          <w:b/>
          <w:bCs/>
        </w:rPr>
        <w:t xml:space="preserve"> INMP Summary Report/Farm Plan need to be completed even if no N is applied?</w:t>
      </w:r>
      <w:r w:rsidR="00062B56" w:rsidRPr="00062B56">
        <w:rPr>
          <w:i/>
          <w:iCs/>
        </w:rPr>
        <w:t xml:space="preserve"> (multiple choice)</w:t>
      </w:r>
    </w:p>
    <w:p w14:paraId="77771A70" w14:textId="77777777" w:rsidR="00242A33" w:rsidRDefault="00242A33" w:rsidP="004076C4">
      <w:pPr>
        <w:pStyle w:val="ListParagraph"/>
        <w:numPr>
          <w:ilvl w:val="1"/>
          <w:numId w:val="3"/>
        </w:numPr>
      </w:pPr>
      <w:r>
        <w:t>No</w:t>
      </w:r>
    </w:p>
    <w:p w14:paraId="21023705" w14:textId="5B1CB5CB" w:rsidR="00554994" w:rsidRDefault="00BE643B" w:rsidP="004076C4">
      <w:pPr>
        <w:pStyle w:val="ListParagraph"/>
        <w:numPr>
          <w:ilvl w:val="1"/>
          <w:numId w:val="3"/>
        </w:numPr>
      </w:pPr>
      <w:r w:rsidRPr="00BE643B">
        <w:t>Yes</w:t>
      </w:r>
    </w:p>
    <w:p w14:paraId="124E1D6E" w14:textId="77777777" w:rsidR="004076C4" w:rsidRPr="004076C4" w:rsidRDefault="004076C4" w:rsidP="004076C4">
      <w:pPr>
        <w:pStyle w:val="ListParagraph"/>
        <w:ind w:left="1440"/>
      </w:pPr>
    </w:p>
    <w:p w14:paraId="5AB5111D" w14:textId="5BF8D6DF" w:rsidR="00F27EB8" w:rsidRPr="006B2C0E" w:rsidRDefault="00F27EB8" w:rsidP="00640FFC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t xml:space="preserve">What is the definition of </w:t>
      </w:r>
      <w:proofErr w:type="gramStart"/>
      <w:r w:rsidRPr="008055E7">
        <w:rPr>
          <w:b/>
          <w:bCs/>
        </w:rPr>
        <w:t>a drinking</w:t>
      </w:r>
      <w:proofErr w:type="gramEnd"/>
      <w:r w:rsidR="00554994" w:rsidRPr="008055E7">
        <w:rPr>
          <w:b/>
          <w:bCs/>
        </w:rPr>
        <w:t xml:space="preserve"> water</w:t>
      </w:r>
      <w:r w:rsidRPr="008055E7">
        <w:rPr>
          <w:b/>
          <w:bCs/>
        </w:rPr>
        <w:t xml:space="preserve"> well</w:t>
      </w:r>
      <w:r w:rsidR="00554994" w:rsidRPr="008055E7">
        <w:rPr>
          <w:b/>
          <w:bCs/>
        </w:rPr>
        <w:t xml:space="preserve"> as described by the Region</w:t>
      </w:r>
      <w:r w:rsidR="008055E7" w:rsidRPr="008055E7">
        <w:rPr>
          <w:b/>
          <w:bCs/>
        </w:rPr>
        <w:t xml:space="preserve"> 7 Regional Water Board</w:t>
      </w:r>
      <w:r w:rsidRPr="008055E7">
        <w:rPr>
          <w:b/>
          <w:bCs/>
        </w:rPr>
        <w:t>?</w:t>
      </w:r>
      <w:r w:rsidR="00C30F35" w:rsidRPr="00C30F35">
        <w:rPr>
          <w:i/>
          <w:iCs/>
        </w:rPr>
        <w:t xml:space="preserve"> </w:t>
      </w:r>
      <w:r w:rsidR="00C30F35" w:rsidRPr="00642EEC">
        <w:rPr>
          <w:i/>
          <w:iCs/>
        </w:rPr>
        <w:t>(short answer)</w:t>
      </w:r>
    </w:p>
    <w:p w14:paraId="025549DD" w14:textId="77777777" w:rsidR="006B2C0E" w:rsidRDefault="006B2C0E" w:rsidP="006B2C0E">
      <w:pPr>
        <w:pStyle w:val="ListParagraph"/>
        <w:rPr>
          <w:b/>
          <w:bCs/>
        </w:rPr>
      </w:pPr>
    </w:p>
    <w:p w14:paraId="0821E943" w14:textId="77777777" w:rsidR="00554994" w:rsidRPr="008055E7" w:rsidRDefault="00554994" w:rsidP="00554994">
      <w:pPr>
        <w:pStyle w:val="ListParagraph"/>
        <w:rPr>
          <w:b/>
          <w:bCs/>
        </w:rPr>
      </w:pPr>
    </w:p>
    <w:p w14:paraId="781C1C4F" w14:textId="71F619E5" w:rsidR="00125A34" w:rsidRDefault="0016188B" w:rsidP="00125A34">
      <w:pPr>
        <w:pStyle w:val="ListParagraph"/>
        <w:numPr>
          <w:ilvl w:val="0"/>
          <w:numId w:val="3"/>
        </w:numPr>
        <w:rPr>
          <w:b/>
          <w:bCs/>
        </w:rPr>
      </w:pPr>
      <w:r w:rsidRPr="008055E7">
        <w:rPr>
          <w:b/>
          <w:bCs/>
        </w:rPr>
        <w:lastRenderedPageBreak/>
        <w:t>Where does the local drainage network</w:t>
      </w:r>
      <w:r w:rsidR="00B96A15" w:rsidRPr="008055E7">
        <w:rPr>
          <w:b/>
          <w:bCs/>
        </w:rPr>
        <w:t xml:space="preserve"> in the Coachella Valley</w:t>
      </w:r>
      <w:r w:rsidRPr="008055E7">
        <w:rPr>
          <w:b/>
          <w:bCs/>
        </w:rPr>
        <w:t xml:space="preserve"> discharge to?</w:t>
      </w:r>
      <w:r w:rsidR="00C30F35" w:rsidRPr="00C30F35">
        <w:rPr>
          <w:i/>
          <w:iCs/>
        </w:rPr>
        <w:t xml:space="preserve"> </w:t>
      </w:r>
      <w:r w:rsidR="00C30F35" w:rsidRPr="00642EEC">
        <w:rPr>
          <w:i/>
          <w:iCs/>
        </w:rPr>
        <w:t>(short answer)</w:t>
      </w:r>
    </w:p>
    <w:p w14:paraId="09C38307" w14:textId="77777777" w:rsidR="000550CE" w:rsidRDefault="000550CE"/>
    <w:sectPr w:rsidR="0005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rete Round">
    <w:altName w:val="Times New Roman"/>
    <w:charset w:val="00"/>
    <w:family w:val="auto"/>
    <w:pitch w:val="variable"/>
    <w:sig w:usb0="A00000AF" w:usb1="5000204B" w:usb2="00000000" w:usb3="00000000" w:csb0="00000093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7FB5"/>
    <w:multiLevelType w:val="hybridMultilevel"/>
    <w:tmpl w:val="42948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06CC"/>
    <w:multiLevelType w:val="hybridMultilevel"/>
    <w:tmpl w:val="F2DEF4EA"/>
    <w:lvl w:ilvl="0" w:tplc="43CC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8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87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26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C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61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EC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C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1D0F59"/>
    <w:multiLevelType w:val="hybridMultilevel"/>
    <w:tmpl w:val="448E63EA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53C5"/>
    <w:multiLevelType w:val="hybridMultilevel"/>
    <w:tmpl w:val="0A42C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65BC"/>
    <w:multiLevelType w:val="hybridMultilevel"/>
    <w:tmpl w:val="4224EEAA"/>
    <w:lvl w:ilvl="0" w:tplc="708C4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BAE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AC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48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86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CE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6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8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C2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72665542">
    <w:abstractNumId w:val="2"/>
  </w:num>
  <w:num w:numId="2" w16cid:durableId="1059985357">
    <w:abstractNumId w:val="3"/>
  </w:num>
  <w:num w:numId="3" w16cid:durableId="1143936114">
    <w:abstractNumId w:val="0"/>
  </w:num>
  <w:num w:numId="4" w16cid:durableId="130024383">
    <w:abstractNumId w:val="4"/>
  </w:num>
  <w:num w:numId="5" w16cid:durableId="60758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BC"/>
    <w:rsid w:val="000014E3"/>
    <w:rsid w:val="000550CE"/>
    <w:rsid w:val="00055241"/>
    <w:rsid w:val="000606D0"/>
    <w:rsid w:val="00062B56"/>
    <w:rsid w:val="000874EA"/>
    <w:rsid w:val="00105C5B"/>
    <w:rsid w:val="00117D98"/>
    <w:rsid w:val="00117F89"/>
    <w:rsid w:val="00125A34"/>
    <w:rsid w:val="00132F1E"/>
    <w:rsid w:val="0016188B"/>
    <w:rsid w:val="001A366A"/>
    <w:rsid w:val="001A5DAB"/>
    <w:rsid w:val="001E2562"/>
    <w:rsid w:val="001E740A"/>
    <w:rsid w:val="00242A33"/>
    <w:rsid w:val="002931A6"/>
    <w:rsid w:val="002B0295"/>
    <w:rsid w:val="002B5803"/>
    <w:rsid w:val="002E668D"/>
    <w:rsid w:val="002F6F91"/>
    <w:rsid w:val="00300398"/>
    <w:rsid w:val="00307340"/>
    <w:rsid w:val="00326AC3"/>
    <w:rsid w:val="00337E03"/>
    <w:rsid w:val="003427B1"/>
    <w:rsid w:val="00343DB6"/>
    <w:rsid w:val="00355AC2"/>
    <w:rsid w:val="00362A28"/>
    <w:rsid w:val="003D2ECE"/>
    <w:rsid w:val="003F0E90"/>
    <w:rsid w:val="00404978"/>
    <w:rsid w:val="004076C4"/>
    <w:rsid w:val="004107DE"/>
    <w:rsid w:val="00413944"/>
    <w:rsid w:val="00454B62"/>
    <w:rsid w:val="00494A20"/>
    <w:rsid w:val="004B008B"/>
    <w:rsid w:val="004E7319"/>
    <w:rsid w:val="0050374A"/>
    <w:rsid w:val="005053B7"/>
    <w:rsid w:val="00554994"/>
    <w:rsid w:val="00554A08"/>
    <w:rsid w:val="00567462"/>
    <w:rsid w:val="005E617B"/>
    <w:rsid w:val="00631A33"/>
    <w:rsid w:val="00640FFC"/>
    <w:rsid w:val="00642252"/>
    <w:rsid w:val="00642EEC"/>
    <w:rsid w:val="00673069"/>
    <w:rsid w:val="0067332C"/>
    <w:rsid w:val="006737E9"/>
    <w:rsid w:val="006B2C0E"/>
    <w:rsid w:val="006B3EEE"/>
    <w:rsid w:val="006D4D88"/>
    <w:rsid w:val="006E2CA8"/>
    <w:rsid w:val="006F4BE9"/>
    <w:rsid w:val="006F6736"/>
    <w:rsid w:val="00710FE2"/>
    <w:rsid w:val="00744DF7"/>
    <w:rsid w:val="00747F41"/>
    <w:rsid w:val="00751947"/>
    <w:rsid w:val="0076363F"/>
    <w:rsid w:val="007646FC"/>
    <w:rsid w:val="007B0BD4"/>
    <w:rsid w:val="007B6BF4"/>
    <w:rsid w:val="008055E7"/>
    <w:rsid w:val="0081703D"/>
    <w:rsid w:val="008A555F"/>
    <w:rsid w:val="008C273A"/>
    <w:rsid w:val="008E3C73"/>
    <w:rsid w:val="0091211C"/>
    <w:rsid w:val="009556EB"/>
    <w:rsid w:val="00972B66"/>
    <w:rsid w:val="009C11CA"/>
    <w:rsid w:val="009D1B7F"/>
    <w:rsid w:val="009F7201"/>
    <w:rsid w:val="00A367F1"/>
    <w:rsid w:val="00A8028D"/>
    <w:rsid w:val="00AC06DB"/>
    <w:rsid w:val="00AE26A5"/>
    <w:rsid w:val="00B12EA2"/>
    <w:rsid w:val="00B20AD1"/>
    <w:rsid w:val="00B32C3B"/>
    <w:rsid w:val="00B657E6"/>
    <w:rsid w:val="00B76C50"/>
    <w:rsid w:val="00B96A15"/>
    <w:rsid w:val="00BB45CE"/>
    <w:rsid w:val="00BC5C25"/>
    <w:rsid w:val="00BD24D5"/>
    <w:rsid w:val="00BE643B"/>
    <w:rsid w:val="00C30F35"/>
    <w:rsid w:val="00C34CA8"/>
    <w:rsid w:val="00C705C2"/>
    <w:rsid w:val="00C92B76"/>
    <w:rsid w:val="00CA01F5"/>
    <w:rsid w:val="00CB522D"/>
    <w:rsid w:val="00CB67AD"/>
    <w:rsid w:val="00D71C1F"/>
    <w:rsid w:val="00D763D5"/>
    <w:rsid w:val="00DA2309"/>
    <w:rsid w:val="00DB3C29"/>
    <w:rsid w:val="00DF0C09"/>
    <w:rsid w:val="00E0406A"/>
    <w:rsid w:val="00E357F3"/>
    <w:rsid w:val="00E52481"/>
    <w:rsid w:val="00E73CEA"/>
    <w:rsid w:val="00E847AA"/>
    <w:rsid w:val="00E93A3F"/>
    <w:rsid w:val="00F13B2B"/>
    <w:rsid w:val="00F27EB8"/>
    <w:rsid w:val="00F3124C"/>
    <w:rsid w:val="00F46CE9"/>
    <w:rsid w:val="00F92187"/>
    <w:rsid w:val="00FA77D7"/>
    <w:rsid w:val="00FB08BC"/>
    <w:rsid w:val="00FD081F"/>
    <w:rsid w:val="0561C811"/>
    <w:rsid w:val="174C7D43"/>
    <w:rsid w:val="200D7FE6"/>
    <w:rsid w:val="25B305B9"/>
    <w:rsid w:val="2DE3E5C6"/>
    <w:rsid w:val="34925445"/>
    <w:rsid w:val="377FB89B"/>
    <w:rsid w:val="39968D5C"/>
    <w:rsid w:val="3D8933A9"/>
    <w:rsid w:val="418AC5DA"/>
    <w:rsid w:val="43910A0E"/>
    <w:rsid w:val="4938A1ED"/>
    <w:rsid w:val="50128472"/>
    <w:rsid w:val="50A8A08F"/>
    <w:rsid w:val="57D90D17"/>
    <w:rsid w:val="695EAADD"/>
    <w:rsid w:val="69753A09"/>
    <w:rsid w:val="710F966E"/>
    <w:rsid w:val="759D8F16"/>
    <w:rsid w:val="7832170E"/>
    <w:rsid w:val="7F89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ADE7"/>
  <w15:chartTrackingRefBased/>
  <w15:docId w15:val="{FA235367-C4A9-40D9-AC0D-1C2EABC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BC"/>
    <w:pPr>
      <w:spacing w:line="279" w:lineRule="auto"/>
    </w:pPr>
    <w:rPr>
      <w:rFonts w:asciiTheme="minorHAnsi" w:eastAsiaTheme="minorEastAsia" w:hAnsiTheme="minorHAnsi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0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8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8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8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8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8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8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8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8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8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8BC"/>
    <w:pPr>
      <w:spacing w:after="0" w:line="240" w:lineRule="auto"/>
    </w:pPr>
    <w:rPr>
      <w:rFonts w:asciiTheme="minorHAnsi" w:eastAsiaTheme="minorEastAsia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JStaffMeeting">
    <w:name w:val="MLJ Staff Meeting"/>
    <w:basedOn w:val="Heading2"/>
    <w:next w:val="ListBullet"/>
    <w:link w:val="MLJStaffMeetingChar"/>
    <w:qFormat/>
    <w:rsid w:val="00FB08BC"/>
    <w:pPr>
      <w:spacing w:before="0" w:after="0"/>
    </w:pPr>
    <w:rPr>
      <w:rFonts w:ascii="Crete Round" w:hAnsi="Crete Round" w:cs="Times New Roman (Headings CS)"/>
      <w:bCs/>
      <w:color w:val="009D4E"/>
      <w:szCs w:val="28"/>
    </w:rPr>
  </w:style>
  <w:style w:type="character" w:customStyle="1" w:styleId="MLJStaffMeetingChar">
    <w:name w:val="MLJ Staff Meeting Char"/>
    <w:basedOn w:val="Heading2Char"/>
    <w:link w:val="MLJStaffMeeting"/>
    <w:rsid w:val="00FB08BC"/>
    <w:rPr>
      <w:rFonts w:ascii="Crete Round" w:eastAsiaTheme="majorEastAsia" w:hAnsi="Crete Round" w:cs="Times New Roman (Headings CS)"/>
      <w:bCs/>
      <w:color w:val="009D4E"/>
      <w:kern w:val="0"/>
      <w:sz w:val="32"/>
      <w:szCs w:val="28"/>
      <w14:ligatures w14:val="none"/>
    </w:rPr>
  </w:style>
  <w:style w:type="paragraph" w:styleId="ListBullet">
    <w:name w:val="List Bullet"/>
    <w:basedOn w:val="Normal"/>
    <w:uiPriority w:val="99"/>
    <w:unhideWhenUsed/>
    <w:rsid w:val="00FB08B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8BC"/>
    <w:rPr>
      <w:rFonts w:asciiTheme="minorHAnsi" w:eastAsiaTheme="minorEastAsia" w:hAnsiTheme="minorHAnsi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D4"/>
    <w:rPr>
      <w:rFonts w:asciiTheme="minorHAnsi" w:eastAsiaTheme="minorEastAsia" w:hAnsiTheme="minorHAnsi"/>
      <w:b/>
      <w:bCs/>
      <w:kern w:val="0"/>
      <w:sz w:val="20"/>
      <w:szCs w:val="2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69753A0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1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9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2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6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us@cvil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69FE7E94A374C912C8375C2F54A43" ma:contentTypeVersion="14" ma:contentTypeDescription="Create a new document." ma:contentTypeScope="" ma:versionID="05557da48a6acd79edad67b867df43a7">
  <xsd:schema xmlns:xsd="http://www.w3.org/2001/XMLSchema" xmlns:xs="http://www.w3.org/2001/XMLSchema" xmlns:p="http://schemas.microsoft.com/office/2006/metadata/properties" xmlns:ns2="06b50be6-b7f8-42b8-b269-592e894f40f5" xmlns:ns3="65da5c3a-870a-4f42-a2e7-1842a1474653" targetNamespace="http://schemas.microsoft.com/office/2006/metadata/properties" ma:root="true" ma:fieldsID="25d129ca8e4adf8a8b42c4f849a27b51" ns2:_="" ns3:_="">
    <xsd:import namespace="06b50be6-b7f8-42b8-b269-592e894f40f5"/>
    <xsd:import namespace="65da5c3a-870a-4f42-a2e7-1842a1474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50be6-b7f8-42b8-b269-592e894f4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1f2a83-326b-4d8f-b101-7521561cc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5c3a-870a-4f42-a2e7-1842a147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a78170-c3fb-4ce3-98ab-f7f72cdc344e}" ma:internalName="TaxCatchAll" ma:showField="CatchAllData" ma:web="65da5c3a-870a-4f42-a2e7-1842a1474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50be6-b7f8-42b8-b269-592e894f40f5">
      <Terms xmlns="http://schemas.microsoft.com/office/infopath/2007/PartnerControls"/>
    </lcf76f155ced4ddcb4097134ff3c332f>
    <TaxCatchAll xmlns="65da5c3a-870a-4f42-a2e7-1842a14746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84221-C33E-4F80-A5A8-49E7CF0F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50be6-b7f8-42b8-b269-592e894f40f5"/>
    <ds:schemaRef ds:uri="65da5c3a-870a-4f42-a2e7-1842a147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6AFA8-98C0-47E7-8742-D291E8D0E41E}">
  <ds:schemaRefs>
    <ds:schemaRef ds:uri="http://schemas.microsoft.com/office/2006/metadata/properties"/>
    <ds:schemaRef ds:uri="http://schemas.microsoft.com/office/infopath/2007/PartnerControls"/>
    <ds:schemaRef ds:uri="06b50be6-b7f8-42b8-b269-592e894f40f5"/>
    <ds:schemaRef ds:uri="65da5c3a-870a-4f42-a2e7-1842a1474653"/>
  </ds:schemaRefs>
</ds:datastoreItem>
</file>

<file path=customXml/itemProps3.xml><?xml version="1.0" encoding="utf-8"?>
<ds:datastoreItem xmlns:ds="http://schemas.openxmlformats.org/officeDocument/2006/customXml" ds:itemID="{F336BEE6-9E2D-4096-90F5-DF46B54B3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Barker</dc:creator>
  <cp:keywords/>
  <dc:description/>
  <cp:lastModifiedBy>Alissa Barker</cp:lastModifiedBy>
  <cp:revision>107</cp:revision>
  <dcterms:created xsi:type="dcterms:W3CDTF">2025-01-17T16:40:00Z</dcterms:created>
  <dcterms:modified xsi:type="dcterms:W3CDTF">2025-02-04T17:45:00Z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0x01010064C69FE7E94A374C912C8375C2F54A43</vt:lpwstr>
  </property>
  <property fmtid="{D5CDD505-2E9C-101B-9397-08002B2CF9AE}" pid="3" name="MediaServiceImageTags">
    <vt:lpwstr/>
  </property>
</Properties>
</file>